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3F384" w14:textId="77777777" w:rsidR="00B70211" w:rsidRDefault="00B70211" w:rsidP="00B70211">
      <w:pPr>
        <w:pStyle w:val="1"/>
        <w:spacing w:after="0" w:line="360" w:lineRule="auto"/>
        <w:ind w:firstLine="720"/>
        <w:jc w:val="both"/>
        <w:rPr>
          <w:rFonts w:ascii="GHEA Grapalat" w:hAnsi="GHEA Grapalat"/>
          <w:b/>
          <w:color w:val="000000"/>
          <w:sz w:val="24"/>
          <w:szCs w:val="24"/>
          <w:lang w:val="fr-FR"/>
        </w:rPr>
      </w:pPr>
    </w:p>
    <w:p w14:paraId="2CC1CF51" w14:textId="77777777" w:rsidR="00B70211" w:rsidRPr="0044578B" w:rsidRDefault="00B70211" w:rsidP="00F62A07">
      <w:pPr>
        <w:spacing w:after="0" w:line="360" w:lineRule="auto"/>
        <w:jc w:val="right"/>
        <w:rPr>
          <w:rFonts w:ascii="GHEA Grapalat" w:hAnsi="GHEA Grapalat" w:cs="Times Armenian"/>
          <w:color w:val="000000"/>
          <w:sz w:val="24"/>
          <w:szCs w:val="24"/>
          <w:u w:val="single"/>
          <w:lang w:val="fr-FR"/>
        </w:rPr>
      </w:pPr>
      <w:r w:rsidRPr="0044578B">
        <w:rPr>
          <w:rFonts w:ascii="GHEA Grapalat" w:hAnsi="GHEA Grapalat" w:cs="Sylfaen"/>
          <w:color w:val="000000"/>
          <w:sz w:val="24"/>
          <w:szCs w:val="24"/>
          <w:u w:val="single"/>
          <w:lang w:val="hy-AM"/>
        </w:rPr>
        <w:t>ՆԱԽԱԳԻԾ</w:t>
      </w:r>
    </w:p>
    <w:p w14:paraId="223B3164" w14:textId="77777777" w:rsidR="00B70211" w:rsidRPr="0044578B" w:rsidRDefault="00B70211" w:rsidP="00F62A07">
      <w:pPr>
        <w:spacing w:after="0" w:line="360" w:lineRule="auto"/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</w:pPr>
    </w:p>
    <w:p w14:paraId="53E29BF0" w14:textId="77777777" w:rsidR="00B70211" w:rsidRPr="009B5D39" w:rsidRDefault="00B70211" w:rsidP="00F62A07">
      <w:pPr>
        <w:spacing w:after="0" w:line="360" w:lineRule="auto"/>
        <w:ind w:left="-360" w:firstLine="360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44578B">
        <w:rPr>
          <w:rFonts w:ascii="GHEA Grapalat" w:hAnsi="GHEA Grapalat" w:cs="Times Armenian"/>
          <w:b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 xml:space="preserve"> </w:t>
      </w:r>
    </w:p>
    <w:p w14:paraId="378516C6" w14:textId="77777777" w:rsidR="00B70211" w:rsidRPr="0044578B" w:rsidRDefault="00B70211" w:rsidP="00F62A07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fr-FR"/>
        </w:rPr>
      </w:pPr>
      <w:r w:rsidRPr="0044578B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ՕՐԵՆՔԸ</w:t>
      </w:r>
    </w:p>
    <w:p w14:paraId="07C77E27" w14:textId="5587FF97" w:rsidR="00B70211" w:rsidRPr="00AF216C" w:rsidRDefault="00B70211" w:rsidP="00F62A07">
      <w:pPr>
        <w:spacing w:after="0" w:line="360" w:lineRule="auto"/>
        <w:ind w:left="-360" w:firstLine="360"/>
        <w:jc w:val="center"/>
        <w:rPr>
          <w:rFonts w:ascii="Sylfaen" w:hAnsi="Sylfaen" w:cs="Calibri"/>
          <w:b/>
          <w:color w:val="000000"/>
          <w:sz w:val="24"/>
          <w:szCs w:val="24"/>
          <w:lang w:val="hy-AM"/>
        </w:rPr>
      </w:pP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ՀԱՅԱՍՏԱՆԻ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ՀԱՆՐԱՊԵՏՈՒԹՅԱՆ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>
        <w:rPr>
          <w:rFonts w:ascii="GHEA Grapalat" w:hAnsi="GHEA Grapalat" w:cs="Sylfaen"/>
          <w:b/>
          <w:color w:val="000000"/>
          <w:sz w:val="24"/>
          <w:szCs w:val="24"/>
          <w:lang w:val="en-US"/>
        </w:rPr>
        <w:t>ՀԱՐԿԱՅԻՆ</w:t>
      </w:r>
      <w:r w:rsidRPr="00666D25">
        <w:rPr>
          <w:rFonts w:ascii="GHEA Grapalat" w:hAnsi="GHEA Grapalat" w:cs="Sylfaen"/>
          <w:b/>
          <w:color w:val="000000"/>
          <w:sz w:val="24"/>
          <w:szCs w:val="24"/>
          <w:lang w:val="fr-FR"/>
        </w:rPr>
        <w:t xml:space="preserve"> 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ՕՐԵՆՍ</w:t>
      </w:r>
      <w:r w:rsidR="00AF216C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ԳՐՔՈՒՄ</w:t>
      </w:r>
      <w:r w:rsidRPr="009B5D39">
        <w:rPr>
          <w:rFonts w:ascii="Calibri" w:hAnsi="Calibri" w:cs="Calibri"/>
          <w:b/>
          <w:color w:val="000000"/>
          <w:sz w:val="24"/>
          <w:szCs w:val="24"/>
          <w:lang w:val="hy-AM"/>
        </w:rPr>
        <w:t> 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ՓՈՓՈԽՈՒԹՅՈՒՆ ԿԱՏԱՐԵԼՈՒ</w:t>
      </w:r>
      <w:r w:rsidRPr="00073A1F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 xml:space="preserve"> </w:t>
      </w:r>
      <w:r w:rsidRPr="009B5D39">
        <w:rPr>
          <w:rFonts w:ascii="GHEA Grapalat" w:hAnsi="GHEA Grapalat" w:cs="Sylfaen"/>
          <w:b/>
          <w:color w:val="000000"/>
          <w:sz w:val="24"/>
          <w:szCs w:val="24"/>
          <w:lang w:val="hy-AM"/>
        </w:rPr>
        <w:t>ՄԱՍԻՆ</w:t>
      </w:r>
    </w:p>
    <w:p w14:paraId="0B3F57F1" w14:textId="77777777" w:rsidR="00F62A07" w:rsidRDefault="00F62A07" w:rsidP="00F62A07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b/>
          <w:color w:val="000000"/>
          <w:sz w:val="24"/>
          <w:szCs w:val="24"/>
          <w:lang w:val="fr-FR"/>
        </w:rPr>
      </w:pPr>
    </w:p>
    <w:p w14:paraId="181D6DC1" w14:textId="77777777" w:rsidR="00B70211" w:rsidRDefault="00B70211" w:rsidP="00F62A07">
      <w:pPr>
        <w:spacing w:after="0" w:line="360" w:lineRule="auto"/>
        <w:ind w:right="-426"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lang w:val="hy-AM"/>
        </w:rPr>
      </w:pPr>
      <w:r w:rsidRPr="00270378"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Հոդված 1.</w:t>
      </w:r>
      <w:r w:rsidRPr="00270378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AF216C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2016 </w:t>
      </w:r>
      <w:r w:rsidR="00AF216C" w:rsidRPr="00D736C2">
        <w:rPr>
          <w:rFonts w:ascii="GHEA Grapalat" w:eastAsia="GHEA Grapalat" w:hAnsi="GHEA Grapalat" w:cs="GHEA Grapalat"/>
          <w:sz w:val="24"/>
          <w:szCs w:val="24"/>
        </w:rPr>
        <w:t>թվականի</w:t>
      </w:r>
      <w:r w:rsidR="00AF216C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="00AF216C">
        <w:rPr>
          <w:rFonts w:ascii="GHEA Grapalat" w:eastAsia="GHEA Grapalat" w:hAnsi="GHEA Grapalat" w:cs="GHEA Grapalat"/>
          <w:sz w:val="24"/>
          <w:szCs w:val="24"/>
          <w:lang w:val="en-US"/>
        </w:rPr>
        <w:t>հոկտեմբերի</w:t>
      </w:r>
      <w:r w:rsidR="00AF216C" w:rsidRPr="00BC27FE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4</w:t>
      </w:r>
      <w:r w:rsidR="00AF216C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>-</w:t>
      </w:r>
      <w:r w:rsidR="00AF216C" w:rsidRPr="00D736C2">
        <w:rPr>
          <w:rFonts w:ascii="GHEA Grapalat" w:eastAsia="GHEA Grapalat" w:hAnsi="GHEA Grapalat" w:cs="GHEA Grapalat"/>
          <w:sz w:val="24"/>
          <w:szCs w:val="24"/>
        </w:rPr>
        <w:t>ի</w:t>
      </w:r>
      <w:r w:rsidR="00AF216C"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Հայաստանի</w:t>
      </w:r>
      <w:r w:rsidRPr="006C0E85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Հանրապետու</w:t>
      </w:r>
      <w:r w:rsidR="00AF216C" w:rsidRPr="00AF216C">
        <w:rPr>
          <w:rFonts w:ascii="GHEA Grapalat" w:eastAsia="GHEA Grapalat" w:hAnsi="GHEA Grapalat" w:cs="GHEA Grapalat"/>
          <w:sz w:val="24"/>
          <w:szCs w:val="24"/>
          <w:lang w:val="fr-FR"/>
        </w:rPr>
        <w:softHyphen/>
      </w:r>
      <w:r w:rsidRPr="00D736C2">
        <w:rPr>
          <w:rFonts w:ascii="GHEA Grapalat" w:eastAsia="GHEA Grapalat" w:hAnsi="GHEA Grapalat" w:cs="GHEA Grapalat"/>
          <w:sz w:val="24"/>
          <w:szCs w:val="24"/>
        </w:rPr>
        <w:t>թյան</w:t>
      </w:r>
      <w:r w:rsidRPr="006C0E85">
        <w:rPr>
          <w:rFonts w:ascii="Calibri" w:eastAsia="GHEA Grapalat" w:hAnsi="Calibri" w:cs="Calibri"/>
          <w:sz w:val="24"/>
          <w:szCs w:val="24"/>
          <w:lang w:val="fr-FR"/>
        </w:rPr>
        <w:t> </w:t>
      </w:r>
      <w:r>
        <w:rPr>
          <w:rFonts w:ascii="GHEA Grapalat" w:eastAsia="GHEA Grapalat" w:hAnsi="GHEA Grapalat" w:cs="GHEA Grapalat"/>
          <w:sz w:val="24"/>
          <w:szCs w:val="24"/>
          <w:lang w:val="en-US"/>
        </w:rPr>
        <w:t>հարկային</w:t>
      </w:r>
      <w:r w:rsidRPr="00BC27FE">
        <w:rPr>
          <w:rFonts w:ascii="GHEA Grapalat" w:eastAsia="GHEA Grapalat" w:hAnsi="GHEA Grapalat" w:cs="GHEA Grapalat"/>
          <w:sz w:val="24"/>
          <w:szCs w:val="24"/>
          <w:lang w:val="fr-FR"/>
        </w:rPr>
        <w:t xml:space="preserve"> </w:t>
      </w:r>
      <w:r w:rsidRPr="00D736C2">
        <w:rPr>
          <w:rFonts w:ascii="GHEA Grapalat" w:eastAsia="GHEA Grapalat" w:hAnsi="GHEA Grapalat" w:cs="GHEA Grapalat"/>
          <w:sz w:val="24"/>
          <w:szCs w:val="24"/>
        </w:rPr>
        <w:t>օրենս</w:t>
      </w:r>
      <w:r w:rsidR="00AF216C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գրքի </w:t>
      </w:r>
      <w:r>
        <w:rPr>
          <w:rFonts w:ascii="GHEA Grapalat" w:eastAsia="GHEA Grapalat" w:hAnsi="GHEA Grapalat" w:cs="GHEA Grapalat"/>
          <w:sz w:val="24"/>
          <w:szCs w:val="24"/>
          <w:lang w:val="fr-FR"/>
        </w:rPr>
        <w:t>307</w:t>
      </w:r>
      <w:r>
        <w:rPr>
          <w:rFonts w:ascii="GHEA Grapalat" w:hAnsi="GHEA Grapalat"/>
          <w:color w:val="000000"/>
          <w:sz w:val="24"/>
          <w:szCs w:val="24"/>
          <w:lang w:val="fr-FR"/>
        </w:rPr>
        <w:t>-րդ</w:t>
      </w:r>
      <w:r w:rsidRPr="0044578B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>հոդվա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softHyphen/>
        <w:t>ծ</w:t>
      </w:r>
      <w:r>
        <w:rPr>
          <w:rFonts w:ascii="GHEA Grapalat" w:hAnsi="GHEA Grapalat"/>
          <w:color w:val="000000"/>
          <w:sz w:val="24"/>
          <w:szCs w:val="24"/>
          <w:lang w:val="en-US"/>
        </w:rPr>
        <w:t>ի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fr-FR"/>
        </w:rPr>
        <w:t>4-րդ</w:t>
      </w:r>
      <w:r w:rsidRPr="00055ECD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մասի</w:t>
      </w:r>
      <w:r>
        <w:rPr>
          <w:rFonts w:ascii="GHEA Grapalat" w:hAnsi="GHEA Grapalat"/>
          <w:color w:val="000000"/>
          <w:sz w:val="24"/>
          <w:szCs w:val="24"/>
          <w:lang w:val="fr-FR"/>
        </w:rPr>
        <w:t xml:space="preserve"> 2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>-</w:t>
      </w:r>
      <w:r>
        <w:rPr>
          <w:rFonts w:ascii="GHEA Grapalat" w:hAnsi="GHEA Grapalat"/>
          <w:color w:val="000000"/>
          <w:sz w:val="24"/>
          <w:szCs w:val="24"/>
          <w:lang w:val="en-US"/>
        </w:rPr>
        <w:t>րդ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en-US"/>
        </w:rPr>
        <w:t>կետից</w:t>
      </w:r>
      <w:r w:rsidRPr="00EA4236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«</w:t>
      </w:r>
      <w:r w:rsidRPr="0044578B">
        <w:rPr>
          <w:rFonts w:ascii="GHEA Grapalat" w:hAnsi="GHEA Grapalat"/>
          <w:color w:val="000000"/>
          <w:sz w:val="24"/>
          <w:szCs w:val="24"/>
          <w:lang w:val="en-US"/>
        </w:rPr>
        <w:t>ծառայողական</w:t>
      </w:r>
      <w:r>
        <w:rPr>
          <w:rFonts w:ascii="GHEA Grapalat" w:hAnsi="GHEA Grapalat"/>
          <w:color w:val="000000"/>
          <w:sz w:val="24"/>
          <w:szCs w:val="24"/>
          <w:lang w:val="hy-AM"/>
        </w:rPr>
        <w:t>,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>»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lang w:val="hy-AM"/>
        </w:rPr>
        <w:t>բառ</w:t>
      </w:r>
      <w:r w:rsidRPr="0044578B">
        <w:rPr>
          <w:rFonts w:ascii="GHEA Grapalat" w:hAnsi="GHEA Grapalat"/>
          <w:color w:val="000000"/>
          <w:sz w:val="24"/>
          <w:szCs w:val="24"/>
          <w:lang w:val="hy-AM"/>
        </w:rPr>
        <w:t xml:space="preserve">ը հանել: </w:t>
      </w:r>
    </w:p>
    <w:p w14:paraId="3C08373E" w14:textId="77777777" w:rsidR="00F62A07" w:rsidRDefault="00B70211" w:rsidP="00F62A07">
      <w:pPr>
        <w:spacing w:after="0" w:line="360" w:lineRule="auto"/>
        <w:ind w:right="-450"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fr-FR"/>
        </w:rPr>
        <w:t xml:space="preserve"> 2</w:t>
      </w:r>
      <w:r w:rsidRPr="0044578B">
        <w:rPr>
          <w:rFonts w:ascii="GHEA Grapalat" w:hAnsi="GHEA Grapalat"/>
          <w:b/>
          <w:color w:val="000000"/>
          <w:sz w:val="24"/>
          <w:szCs w:val="24"/>
          <w:lang w:val="fr-FR"/>
        </w:rPr>
        <w:t>.</w:t>
      </w:r>
      <w:r w:rsidRPr="0044578B">
        <w:rPr>
          <w:rFonts w:ascii="GHEA Grapalat" w:hAnsi="GHEA Grapalat"/>
          <w:color w:val="000000"/>
          <w:sz w:val="24"/>
          <w:szCs w:val="24"/>
          <w:lang w:val="fr-FR"/>
        </w:rPr>
        <w:t xml:space="preserve"> </w:t>
      </w:r>
      <w:r w:rsidR="00F62A07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F62A07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F62A07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F62A0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62A07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F62A0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62A07">
        <w:rPr>
          <w:rFonts w:ascii="GHEA Grapalat" w:hAnsi="GHEA Grapalat" w:cs="Times Armenian"/>
          <w:sz w:val="24"/>
          <w:szCs w:val="24"/>
          <w:lang w:val="hy-AM"/>
        </w:rPr>
        <w:t>է</w:t>
      </w:r>
      <w:r w:rsidR="00F62A07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F62A07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F62A07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14:paraId="223C0CDB" w14:textId="77777777" w:rsidR="001D0FF2" w:rsidRPr="00F62A07" w:rsidRDefault="001D0FF2" w:rsidP="00F62A07">
      <w:pPr>
        <w:spacing w:line="360" w:lineRule="auto"/>
        <w:ind w:right="-360" w:firstLine="708"/>
        <w:jc w:val="both"/>
        <w:rPr>
          <w:lang w:val="hy-AM"/>
        </w:rPr>
      </w:pPr>
    </w:p>
    <w:sectPr w:rsidR="001D0FF2" w:rsidRPr="00F62A07" w:rsidSect="00220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2568"/>
    <w:rsid w:val="00042BD9"/>
    <w:rsid w:val="000A2568"/>
    <w:rsid w:val="001D0FF2"/>
    <w:rsid w:val="0022020C"/>
    <w:rsid w:val="00AF216C"/>
    <w:rsid w:val="00B70211"/>
    <w:rsid w:val="00BF01BD"/>
    <w:rsid w:val="00F6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3AAE6"/>
  <w15:docId w15:val="{C7EF7503-3CD6-4B89-A870-C1AF3BA0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0211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Обычный1"/>
    <w:rsid w:val="00B70211"/>
    <w:rPr>
      <w:rFonts w:ascii="Calibri" w:eastAsia="Calibri" w:hAnsi="Calibri" w:cs="Calibri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2021-12-14T07:07:00Z</dcterms:created>
  <dcterms:modified xsi:type="dcterms:W3CDTF">2022-07-04T17:07:00Z</dcterms:modified>
</cp:coreProperties>
</file>